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413D1B">
      <w:pPr>
        <w:pStyle w:val="Odstavecseseznamem"/>
      </w:pPr>
      <w:r>
        <w:t xml:space="preserve">SEZNAM DOKLADŮ </w:t>
      </w:r>
    </w:p>
    <w:p w:rsidR="00413D1B" w:rsidRDefault="00413D1B" w:rsidP="00413D1B">
      <w:pPr>
        <w:pStyle w:val="Odstavecseseznamem"/>
      </w:pPr>
    </w:p>
    <w:p w:rsidR="008E6AD4" w:rsidRDefault="008E6AD4" w:rsidP="00E027E8">
      <w:pPr>
        <w:pStyle w:val="Odstavecseseznamem"/>
      </w:pPr>
    </w:p>
    <w:p w:rsidR="008E6AD4" w:rsidRDefault="008E6AD4" w:rsidP="008E6AD4">
      <w:pPr>
        <w:pStyle w:val="Odstavecseseznamem"/>
        <w:numPr>
          <w:ilvl w:val="0"/>
          <w:numId w:val="4"/>
        </w:numPr>
      </w:pPr>
      <w:r>
        <w:t>ŠPVS</w:t>
      </w:r>
      <w:r w:rsidR="00015B7E">
        <w:t xml:space="preserve"> vyj. 10. 9. 2021</w:t>
      </w:r>
    </w:p>
    <w:p w:rsidR="008E6AD4" w:rsidRDefault="008E6AD4" w:rsidP="008E6AD4">
      <w:pPr>
        <w:pStyle w:val="Odstavecseseznamem"/>
        <w:numPr>
          <w:ilvl w:val="0"/>
          <w:numId w:val="4"/>
        </w:numPr>
      </w:pPr>
      <w:r>
        <w:t>Vyj. GASNET</w:t>
      </w:r>
      <w:r w:rsidR="00015B7E">
        <w:t xml:space="preserve"> 15. 4. 2021</w:t>
      </w:r>
    </w:p>
    <w:p w:rsidR="008E6AD4" w:rsidRDefault="008E6AD4" w:rsidP="008E6AD4">
      <w:pPr>
        <w:pStyle w:val="Odstavecseseznamem"/>
        <w:numPr>
          <w:ilvl w:val="0"/>
          <w:numId w:val="4"/>
        </w:numPr>
      </w:pPr>
      <w:r>
        <w:t>Obec Bludov vyj.</w:t>
      </w:r>
      <w:r w:rsidR="00BB5D68">
        <w:t xml:space="preserve"> </w:t>
      </w:r>
      <w:proofErr w:type="gramStart"/>
      <w:r w:rsidR="00BB5D68">
        <w:t>sítě</w:t>
      </w:r>
      <w:proofErr w:type="gramEnd"/>
      <w:r w:rsidR="00015B7E">
        <w:t xml:space="preserve"> 7. 9. 2021</w:t>
      </w:r>
    </w:p>
    <w:p w:rsidR="008E6AD4" w:rsidRDefault="008E6AD4" w:rsidP="008E6AD4">
      <w:pPr>
        <w:pStyle w:val="Odstavecseseznamem"/>
        <w:numPr>
          <w:ilvl w:val="0"/>
          <w:numId w:val="4"/>
        </w:numPr>
      </w:pPr>
      <w:r>
        <w:t>a) CETIN vyj</w:t>
      </w:r>
      <w:r w:rsidR="00BB5D68">
        <w:t>.</w:t>
      </w:r>
    </w:p>
    <w:p w:rsidR="008E6AD4" w:rsidRDefault="008E6AD4" w:rsidP="008E6AD4">
      <w:pPr>
        <w:pStyle w:val="Odstavecseseznamem"/>
        <w:ind w:left="1080"/>
      </w:pPr>
      <w:r>
        <w:t>b) CETIN situace</w:t>
      </w:r>
    </w:p>
    <w:p w:rsidR="002C41DA" w:rsidRDefault="00BB5D68" w:rsidP="008E6AD4">
      <w:pPr>
        <w:pStyle w:val="Odstavecseseznamem"/>
        <w:numPr>
          <w:ilvl w:val="0"/>
          <w:numId w:val="4"/>
        </w:numPr>
      </w:pPr>
      <w:r>
        <w:t>a) ČEZ distribuce a.s. vyj. 15. 4</w:t>
      </w:r>
      <w:r w:rsidR="00413D1B">
        <w:t>. 2021</w:t>
      </w:r>
    </w:p>
    <w:p w:rsidR="00F10402" w:rsidRDefault="00053855" w:rsidP="00F10402">
      <w:pPr>
        <w:pStyle w:val="Odstavecseseznamem"/>
        <w:ind w:left="1080"/>
      </w:pPr>
      <w:r>
        <w:t>b) ČEZ distribuce a.s. výkres</w:t>
      </w:r>
    </w:p>
    <w:p w:rsidR="00266C80" w:rsidRDefault="00F10402" w:rsidP="00266C80">
      <w:pPr>
        <w:pStyle w:val="Odstavecseseznamem"/>
        <w:ind w:left="1080"/>
      </w:pPr>
      <w:r>
        <w:t>c</w:t>
      </w:r>
      <w:r w:rsidR="00413D1B">
        <w:t>) ČEZ ICT vy</w:t>
      </w:r>
      <w:r w:rsidR="00BB5D68">
        <w:t>j. 15. 4</w:t>
      </w:r>
      <w:r w:rsidR="003869F3">
        <w:t>. 2021</w:t>
      </w:r>
    </w:p>
    <w:p w:rsidR="00F10402" w:rsidRDefault="00F10402" w:rsidP="00266C80">
      <w:pPr>
        <w:pStyle w:val="Odstavecseseznamem"/>
        <w:ind w:left="1080"/>
      </w:pPr>
      <w:r>
        <w:t>d) ČEZ ICT výkres</w:t>
      </w:r>
    </w:p>
    <w:p w:rsidR="00266C80" w:rsidRDefault="00F10402" w:rsidP="00266C80">
      <w:pPr>
        <w:pStyle w:val="Odstavecseseznamem"/>
        <w:ind w:left="1080"/>
      </w:pPr>
      <w:r>
        <w:t>e</w:t>
      </w:r>
      <w:r w:rsidR="00413D1B">
        <w:t xml:space="preserve">) ČEZ TPS vyj. </w:t>
      </w:r>
      <w:r w:rsidR="00BB5D68">
        <w:t>15. 4</w:t>
      </w:r>
      <w:r w:rsidR="003869F3">
        <w:t>. 2021</w:t>
      </w:r>
    </w:p>
    <w:p w:rsidR="00F10402" w:rsidRDefault="00F10402" w:rsidP="00266C80">
      <w:pPr>
        <w:pStyle w:val="Odstavecseseznamem"/>
        <w:ind w:left="1080"/>
      </w:pPr>
      <w:r>
        <w:t>f) ČEZ TPS výkres</w:t>
      </w:r>
    </w:p>
    <w:p w:rsidR="001E1CC4" w:rsidRDefault="00BB5D68" w:rsidP="00266C80">
      <w:pPr>
        <w:pStyle w:val="Odstavecseseznamem"/>
        <w:ind w:left="1080"/>
      </w:pPr>
      <w:r>
        <w:t>g) ČEZ distribuce a. s. vyj. 15. 4</w:t>
      </w:r>
      <w:r w:rsidR="003869F3">
        <w:t>. 2021</w:t>
      </w:r>
    </w:p>
    <w:p w:rsidR="001E1CC4" w:rsidRDefault="003869F3" w:rsidP="00266C80">
      <w:pPr>
        <w:pStyle w:val="Odstavecseseznamem"/>
        <w:ind w:left="1080"/>
      </w:pPr>
      <w:r>
        <w:t xml:space="preserve">h) </w:t>
      </w:r>
      <w:r w:rsidRPr="003869F3">
        <w:t>ČEZ distribuce a.s. výkres</w:t>
      </w:r>
    </w:p>
    <w:p w:rsidR="003869F3" w:rsidRDefault="003869F3" w:rsidP="00266C80">
      <w:pPr>
        <w:pStyle w:val="Odstavecseseznamem"/>
        <w:ind w:left="1080"/>
      </w:pPr>
      <w:r>
        <w:t xml:space="preserve">ch) </w:t>
      </w:r>
      <w:r w:rsidR="00BB5D68">
        <w:t>ČEZ ICT vyj. 15. 4</w:t>
      </w:r>
      <w:r w:rsidRPr="003869F3">
        <w:t>. 2021</w:t>
      </w:r>
    </w:p>
    <w:p w:rsidR="003869F3" w:rsidRDefault="003869F3" w:rsidP="00266C80">
      <w:pPr>
        <w:pStyle w:val="Odstavecseseznamem"/>
        <w:ind w:left="1080"/>
      </w:pPr>
      <w:r>
        <w:t>i)</w:t>
      </w:r>
      <w:r w:rsidRPr="003869F3">
        <w:t xml:space="preserve"> ČEZ ICT výkres</w:t>
      </w:r>
    </w:p>
    <w:p w:rsidR="003869F3" w:rsidRDefault="003869F3" w:rsidP="00266C80">
      <w:pPr>
        <w:pStyle w:val="Odstavecseseznamem"/>
        <w:ind w:left="1080"/>
      </w:pPr>
      <w:r>
        <w:t xml:space="preserve">j) </w:t>
      </w:r>
      <w:r w:rsidR="00BB5D68">
        <w:t>ČEZ TPS vyj. 15. 4</w:t>
      </w:r>
      <w:r w:rsidRPr="003869F3">
        <w:t>. 2021</w:t>
      </w:r>
    </w:p>
    <w:p w:rsidR="003869F3" w:rsidRDefault="003869F3" w:rsidP="00266C80">
      <w:pPr>
        <w:pStyle w:val="Odstavecseseznamem"/>
        <w:ind w:left="1080"/>
      </w:pPr>
      <w:r>
        <w:t>k)</w:t>
      </w:r>
      <w:r w:rsidRPr="003869F3">
        <w:t xml:space="preserve"> ČEZ TPS výkres</w:t>
      </w:r>
    </w:p>
    <w:p w:rsidR="003869F3" w:rsidRDefault="00BB5D68" w:rsidP="00266C80">
      <w:pPr>
        <w:pStyle w:val="Odstavecseseznamem"/>
        <w:ind w:left="1080"/>
      </w:pPr>
      <w:r>
        <w:t xml:space="preserve">l) ČEZ vyj. </w:t>
      </w:r>
      <w:proofErr w:type="gramStart"/>
      <w:r>
        <w:t>ochranné</w:t>
      </w:r>
      <w:proofErr w:type="gramEnd"/>
      <w:r>
        <w:t xml:space="preserve"> pásmo 2. 9</w:t>
      </w:r>
      <w:r w:rsidR="003869F3">
        <w:t>. 2021</w:t>
      </w:r>
    </w:p>
    <w:p w:rsidR="003869F3" w:rsidRDefault="003869F3" w:rsidP="00266C80">
      <w:pPr>
        <w:pStyle w:val="Odstavecseseznamem"/>
        <w:ind w:left="1080"/>
      </w:pPr>
      <w:r>
        <w:t xml:space="preserve">m) </w:t>
      </w:r>
      <w:r w:rsidR="00BB5D68">
        <w:t xml:space="preserve">ČEZ vyj. </w:t>
      </w:r>
      <w:proofErr w:type="gramStart"/>
      <w:r w:rsidR="00BB5D68">
        <w:t>ochranné</w:t>
      </w:r>
      <w:proofErr w:type="gramEnd"/>
      <w:r w:rsidR="00BB5D68">
        <w:t xml:space="preserve"> pásmo 2. 9</w:t>
      </w:r>
      <w:r w:rsidRPr="003869F3">
        <w:t>. 2021</w:t>
      </w:r>
    </w:p>
    <w:p w:rsidR="00BB5D68" w:rsidRDefault="00BB5D68" w:rsidP="00BB5D68">
      <w:pPr>
        <w:pStyle w:val="Odstavecseseznamem"/>
        <w:numPr>
          <w:ilvl w:val="0"/>
          <w:numId w:val="4"/>
        </w:numPr>
      </w:pPr>
      <w:r>
        <w:t>Správce povodí</w:t>
      </w:r>
      <w:r w:rsidR="00015B7E">
        <w:t xml:space="preserve"> 23. 9. 2021</w:t>
      </w:r>
    </w:p>
    <w:p w:rsidR="00BB5D68" w:rsidRDefault="00015B7E" w:rsidP="00BB5D68">
      <w:pPr>
        <w:pStyle w:val="Odstavecseseznamem"/>
        <w:numPr>
          <w:ilvl w:val="0"/>
          <w:numId w:val="4"/>
        </w:numPr>
      </w:pPr>
      <w:r>
        <w:t xml:space="preserve">OÚ Bludov - </w:t>
      </w:r>
      <w:r w:rsidR="00BB5D68">
        <w:t>Povolení ke kácení</w:t>
      </w:r>
      <w:r>
        <w:t xml:space="preserve"> 20. 9. 2021</w:t>
      </w:r>
    </w:p>
    <w:p w:rsidR="00BB5D68" w:rsidRDefault="00BB5D68" w:rsidP="00BB5D68">
      <w:pPr>
        <w:pStyle w:val="Odstavecseseznamem"/>
        <w:numPr>
          <w:ilvl w:val="0"/>
          <w:numId w:val="4"/>
        </w:numPr>
      </w:pPr>
      <w:r>
        <w:t>Vyj. ČRS</w:t>
      </w:r>
      <w:r w:rsidR="00015B7E">
        <w:t xml:space="preserve"> 23. 9. 2021</w:t>
      </w:r>
    </w:p>
    <w:p w:rsidR="00BB5D68" w:rsidRDefault="00BB5D68" w:rsidP="00BB5D68">
      <w:pPr>
        <w:pStyle w:val="Odstavecseseznamem"/>
        <w:numPr>
          <w:ilvl w:val="0"/>
          <w:numId w:val="4"/>
        </w:numPr>
      </w:pPr>
      <w:r>
        <w:t xml:space="preserve">AOPK ČR </w:t>
      </w:r>
      <w:proofErr w:type="spellStart"/>
      <w:r>
        <w:t>odborn</w:t>
      </w:r>
      <w:proofErr w:type="spellEnd"/>
      <w:r>
        <w:t>. Stanovisko</w:t>
      </w:r>
      <w:r w:rsidR="00015B7E">
        <w:t xml:space="preserve"> 26. 7. 2021</w:t>
      </w:r>
    </w:p>
    <w:p w:rsidR="00BB5D68" w:rsidRDefault="00D009A2" w:rsidP="00D009A2">
      <w:pPr>
        <w:pStyle w:val="Odstavecseseznamem"/>
        <w:numPr>
          <w:ilvl w:val="0"/>
          <w:numId w:val="4"/>
        </w:numPr>
      </w:pPr>
      <w:r w:rsidRPr="00D009A2">
        <w:t>MÚ Šumperk povolení k zásahu do VKP 8. 12. 2021</w:t>
      </w:r>
    </w:p>
    <w:p w:rsidR="00BB5D68" w:rsidRDefault="00BB5D68" w:rsidP="00D009A2">
      <w:pPr>
        <w:pStyle w:val="Odstavecseseznamem"/>
        <w:numPr>
          <w:ilvl w:val="0"/>
          <w:numId w:val="4"/>
        </w:numPr>
      </w:pPr>
      <w:r>
        <w:t>MÚ Šumperk souhrnné vyjádření OŽP</w:t>
      </w:r>
      <w:r w:rsidR="00015B7E">
        <w:t xml:space="preserve"> 19. 11. 2021</w:t>
      </w:r>
    </w:p>
    <w:p w:rsidR="00BB5D68" w:rsidRDefault="00D009A2" w:rsidP="00D009A2">
      <w:pPr>
        <w:pStyle w:val="Odstavecseseznamem"/>
        <w:numPr>
          <w:ilvl w:val="0"/>
          <w:numId w:val="4"/>
        </w:numPr>
      </w:pPr>
      <w:r>
        <w:t>Biologický průzkum</w:t>
      </w:r>
    </w:p>
    <w:p w:rsidR="00BB5D68" w:rsidRDefault="00BB5D68" w:rsidP="00D009A2">
      <w:pPr>
        <w:pStyle w:val="Odstavecseseznamem"/>
        <w:numPr>
          <w:ilvl w:val="0"/>
          <w:numId w:val="4"/>
        </w:numPr>
      </w:pPr>
      <w:r>
        <w:t>1. Rozbor sedimentů</w:t>
      </w:r>
    </w:p>
    <w:p w:rsidR="00BB5D68" w:rsidRDefault="00BB5D68" w:rsidP="00BB5D68">
      <w:pPr>
        <w:pStyle w:val="Odstavecseseznamem"/>
        <w:numPr>
          <w:ilvl w:val="0"/>
          <w:numId w:val="5"/>
        </w:numPr>
      </w:pPr>
      <w:r>
        <w:t xml:space="preserve">2. Sedimenty – </w:t>
      </w:r>
      <w:proofErr w:type="spellStart"/>
      <w:r>
        <w:t>ekotoxicita</w:t>
      </w:r>
      <w:proofErr w:type="spellEnd"/>
    </w:p>
    <w:p w:rsidR="002E12DD" w:rsidRDefault="00BB5D68" w:rsidP="002E12DD">
      <w:pPr>
        <w:pStyle w:val="Odstavecseseznamem"/>
        <w:numPr>
          <w:ilvl w:val="0"/>
          <w:numId w:val="5"/>
        </w:numPr>
      </w:pPr>
      <w:r>
        <w:t>1. Souhlas František Konečný</w:t>
      </w:r>
    </w:p>
    <w:p w:rsidR="00BB5D68" w:rsidRDefault="00BB5D68" w:rsidP="002E12DD">
      <w:pPr>
        <w:pStyle w:val="Odstavecseseznamem"/>
        <w:numPr>
          <w:ilvl w:val="0"/>
          <w:numId w:val="7"/>
        </w:numPr>
      </w:pPr>
      <w:r>
        <w:t xml:space="preserve">2. Souhlas Marek </w:t>
      </w:r>
      <w:proofErr w:type="spellStart"/>
      <w:r>
        <w:t>Kulhaj</w:t>
      </w:r>
      <w:proofErr w:type="spellEnd"/>
    </w:p>
    <w:p w:rsidR="00BB5D68" w:rsidRDefault="00BB5D68" w:rsidP="002E12DD">
      <w:pPr>
        <w:pStyle w:val="Odstavecseseznamem"/>
        <w:numPr>
          <w:ilvl w:val="0"/>
          <w:numId w:val="8"/>
        </w:numPr>
      </w:pPr>
      <w:r>
        <w:t>3. Souhlas Obec Bludov</w:t>
      </w:r>
    </w:p>
    <w:p w:rsidR="00BB5D68" w:rsidRDefault="00367032" w:rsidP="002E12DD">
      <w:pPr>
        <w:pStyle w:val="Odstavecseseznamem"/>
        <w:numPr>
          <w:ilvl w:val="0"/>
          <w:numId w:val="9"/>
        </w:numPr>
      </w:pPr>
      <w:r>
        <w:t>4</w:t>
      </w:r>
      <w:r w:rsidR="00BB5D68">
        <w:t xml:space="preserve">. </w:t>
      </w:r>
      <w:r w:rsidR="002E12DD">
        <w:t xml:space="preserve">Souhlas s provedením výsadby Jaroslav </w:t>
      </w:r>
      <w:proofErr w:type="spellStart"/>
      <w:r w:rsidR="002E12DD">
        <w:t>Kulhaj</w:t>
      </w:r>
      <w:proofErr w:type="spellEnd"/>
    </w:p>
    <w:p w:rsidR="002E12DD" w:rsidRDefault="00367032" w:rsidP="002E12DD">
      <w:pPr>
        <w:pStyle w:val="Odstavecseseznamem"/>
        <w:numPr>
          <w:ilvl w:val="0"/>
          <w:numId w:val="10"/>
        </w:numPr>
      </w:pPr>
      <w:r>
        <w:t>5</w:t>
      </w:r>
      <w:r w:rsidR="002E12DD">
        <w:t xml:space="preserve">. Souhlas s provedením výsadby Marek </w:t>
      </w:r>
      <w:proofErr w:type="spellStart"/>
      <w:r w:rsidR="002E12DD">
        <w:t>Kulhaj</w:t>
      </w:r>
      <w:proofErr w:type="spellEnd"/>
    </w:p>
    <w:p w:rsidR="002E12DD" w:rsidRDefault="00367032" w:rsidP="002E12DD">
      <w:pPr>
        <w:pStyle w:val="Odstavecseseznamem"/>
        <w:numPr>
          <w:ilvl w:val="0"/>
          <w:numId w:val="11"/>
        </w:numPr>
      </w:pPr>
      <w:r>
        <w:t>6</w:t>
      </w:r>
      <w:r w:rsidR="002E12DD">
        <w:t xml:space="preserve">. Souhlas s provedením výsadby Zdeněk </w:t>
      </w:r>
      <w:proofErr w:type="spellStart"/>
      <w:r w:rsidR="002E12DD">
        <w:t>Kulhaj</w:t>
      </w:r>
      <w:proofErr w:type="spellEnd"/>
    </w:p>
    <w:p w:rsidR="00CC20DA" w:rsidRDefault="00CC20DA" w:rsidP="00CC20DA">
      <w:pPr>
        <w:pStyle w:val="Odstavecseseznamem"/>
        <w:numPr>
          <w:ilvl w:val="0"/>
          <w:numId w:val="13"/>
        </w:numPr>
      </w:pPr>
      <w:r>
        <w:t>7. Souhlas Ladislav Motyka</w:t>
      </w:r>
    </w:p>
    <w:p w:rsidR="00CC20DA" w:rsidRDefault="00CC20DA" w:rsidP="00CC20DA">
      <w:pPr>
        <w:pStyle w:val="Odstavecseseznamem"/>
        <w:numPr>
          <w:ilvl w:val="0"/>
          <w:numId w:val="14"/>
        </w:numPr>
      </w:pPr>
      <w:r>
        <w:t>8. Souhlas Bludovská a.s.</w:t>
      </w:r>
    </w:p>
    <w:p w:rsidR="00CC20DA" w:rsidRDefault="00CC20DA" w:rsidP="00CC20DA">
      <w:pPr>
        <w:pStyle w:val="Odstavecseseznamem"/>
        <w:ind w:left="1080"/>
      </w:pPr>
      <w:bookmarkStart w:id="0" w:name="_GoBack"/>
      <w:bookmarkEnd w:id="0"/>
    </w:p>
    <w:sectPr w:rsidR="00CC2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952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0247BE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EE6364D"/>
    <w:multiLevelType w:val="multilevel"/>
    <w:tmpl w:val="9FFAEA62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F2F751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26AF4F83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1DD1A84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5F65841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A41603"/>
    <w:multiLevelType w:val="hybridMultilevel"/>
    <w:tmpl w:val="EEAE3224"/>
    <w:lvl w:ilvl="0" w:tplc="51D48F10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0D7B25"/>
    <w:multiLevelType w:val="multilevel"/>
    <w:tmpl w:val="9FFAEA62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4F745574"/>
    <w:multiLevelType w:val="multilevel"/>
    <w:tmpl w:val="9FFAEA62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C424C"/>
    <w:multiLevelType w:val="hybridMultilevel"/>
    <w:tmpl w:val="A0F8F8D8"/>
    <w:lvl w:ilvl="0" w:tplc="FD4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3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7"/>
  </w:num>
  <w:num w:numId="11">
    <w:abstractNumId w:val="2"/>
  </w:num>
  <w:num w:numId="12">
    <w:abstractNumId w:val="9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15B7E"/>
    <w:rsid w:val="00030FCD"/>
    <w:rsid w:val="00035507"/>
    <w:rsid w:val="00037D68"/>
    <w:rsid w:val="00042658"/>
    <w:rsid w:val="00053855"/>
    <w:rsid w:val="00076C55"/>
    <w:rsid w:val="000B1416"/>
    <w:rsid w:val="000F2835"/>
    <w:rsid w:val="00104D5D"/>
    <w:rsid w:val="00111BBF"/>
    <w:rsid w:val="00120DBB"/>
    <w:rsid w:val="0012249C"/>
    <w:rsid w:val="00132E7E"/>
    <w:rsid w:val="0013502A"/>
    <w:rsid w:val="00142AAB"/>
    <w:rsid w:val="001437EB"/>
    <w:rsid w:val="00152047"/>
    <w:rsid w:val="001A7216"/>
    <w:rsid w:val="001B150F"/>
    <w:rsid w:val="001B7995"/>
    <w:rsid w:val="001C578A"/>
    <w:rsid w:val="001E0A44"/>
    <w:rsid w:val="001E1CC4"/>
    <w:rsid w:val="001F7E5F"/>
    <w:rsid w:val="001F7FF9"/>
    <w:rsid w:val="00206C5B"/>
    <w:rsid w:val="002263E3"/>
    <w:rsid w:val="00250A19"/>
    <w:rsid w:val="00266C80"/>
    <w:rsid w:val="002734FC"/>
    <w:rsid w:val="00273A92"/>
    <w:rsid w:val="00273AA4"/>
    <w:rsid w:val="00287310"/>
    <w:rsid w:val="002B7C38"/>
    <w:rsid w:val="002C41DA"/>
    <w:rsid w:val="002E12DD"/>
    <w:rsid w:val="002E1DC1"/>
    <w:rsid w:val="002E7A6E"/>
    <w:rsid w:val="00301B45"/>
    <w:rsid w:val="003077F2"/>
    <w:rsid w:val="00317CB4"/>
    <w:rsid w:val="003309DF"/>
    <w:rsid w:val="0033582D"/>
    <w:rsid w:val="00340262"/>
    <w:rsid w:val="0034422E"/>
    <w:rsid w:val="003515EC"/>
    <w:rsid w:val="00356BFC"/>
    <w:rsid w:val="00357F09"/>
    <w:rsid w:val="00360418"/>
    <w:rsid w:val="003647E7"/>
    <w:rsid w:val="00367032"/>
    <w:rsid w:val="00383749"/>
    <w:rsid w:val="003869F3"/>
    <w:rsid w:val="003A6A94"/>
    <w:rsid w:val="003C63ED"/>
    <w:rsid w:val="003D7FC3"/>
    <w:rsid w:val="003E0C92"/>
    <w:rsid w:val="00402A06"/>
    <w:rsid w:val="00402A79"/>
    <w:rsid w:val="0041256B"/>
    <w:rsid w:val="00413D1B"/>
    <w:rsid w:val="00414BCC"/>
    <w:rsid w:val="00415592"/>
    <w:rsid w:val="00435CF0"/>
    <w:rsid w:val="00435E22"/>
    <w:rsid w:val="00442909"/>
    <w:rsid w:val="00457C91"/>
    <w:rsid w:val="00464143"/>
    <w:rsid w:val="00467D31"/>
    <w:rsid w:val="004A7C44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739DF"/>
    <w:rsid w:val="00574968"/>
    <w:rsid w:val="005A66BF"/>
    <w:rsid w:val="005B2988"/>
    <w:rsid w:val="005D31EA"/>
    <w:rsid w:val="005F3C57"/>
    <w:rsid w:val="0060195C"/>
    <w:rsid w:val="0062673F"/>
    <w:rsid w:val="006424B8"/>
    <w:rsid w:val="006466CD"/>
    <w:rsid w:val="00650E21"/>
    <w:rsid w:val="00676700"/>
    <w:rsid w:val="00683105"/>
    <w:rsid w:val="0068749D"/>
    <w:rsid w:val="006A0E99"/>
    <w:rsid w:val="006A2C40"/>
    <w:rsid w:val="006B70DC"/>
    <w:rsid w:val="006F7249"/>
    <w:rsid w:val="007001BD"/>
    <w:rsid w:val="0070621B"/>
    <w:rsid w:val="00713321"/>
    <w:rsid w:val="00731054"/>
    <w:rsid w:val="007463D6"/>
    <w:rsid w:val="00764531"/>
    <w:rsid w:val="00781B25"/>
    <w:rsid w:val="007C0D30"/>
    <w:rsid w:val="007C3766"/>
    <w:rsid w:val="007D666F"/>
    <w:rsid w:val="00800810"/>
    <w:rsid w:val="008214D5"/>
    <w:rsid w:val="0084348F"/>
    <w:rsid w:val="00860158"/>
    <w:rsid w:val="00870D5E"/>
    <w:rsid w:val="00871F55"/>
    <w:rsid w:val="00875A37"/>
    <w:rsid w:val="00884E50"/>
    <w:rsid w:val="00890777"/>
    <w:rsid w:val="00895C76"/>
    <w:rsid w:val="008E6AD4"/>
    <w:rsid w:val="00931649"/>
    <w:rsid w:val="0093747B"/>
    <w:rsid w:val="00944492"/>
    <w:rsid w:val="00944A65"/>
    <w:rsid w:val="009640C3"/>
    <w:rsid w:val="009D427A"/>
    <w:rsid w:val="009F4C8C"/>
    <w:rsid w:val="00A050C0"/>
    <w:rsid w:val="00A27CC7"/>
    <w:rsid w:val="00A3138B"/>
    <w:rsid w:val="00A43877"/>
    <w:rsid w:val="00A61536"/>
    <w:rsid w:val="00A7078F"/>
    <w:rsid w:val="00A724D8"/>
    <w:rsid w:val="00A8635C"/>
    <w:rsid w:val="00A8766C"/>
    <w:rsid w:val="00A91820"/>
    <w:rsid w:val="00A942F3"/>
    <w:rsid w:val="00A95234"/>
    <w:rsid w:val="00AE5122"/>
    <w:rsid w:val="00AE5BE8"/>
    <w:rsid w:val="00AF1A5E"/>
    <w:rsid w:val="00AF41B7"/>
    <w:rsid w:val="00B079DB"/>
    <w:rsid w:val="00B41A33"/>
    <w:rsid w:val="00B47B85"/>
    <w:rsid w:val="00B53361"/>
    <w:rsid w:val="00B539A4"/>
    <w:rsid w:val="00B54791"/>
    <w:rsid w:val="00BA6643"/>
    <w:rsid w:val="00BB122F"/>
    <w:rsid w:val="00BB30F6"/>
    <w:rsid w:val="00BB5D68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1E90"/>
    <w:rsid w:val="00CA5345"/>
    <w:rsid w:val="00CC20DA"/>
    <w:rsid w:val="00CC7BC4"/>
    <w:rsid w:val="00CD2D2A"/>
    <w:rsid w:val="00CE5FFB"/>
    <w:rsid w:val="00D009A2"/>
    <w:rsid w:val="00D06A88"/>
    <w:rsid w:val="00D1698D"/>
    <w:rsid w:val="00D4089A"/>
    <w:rsid w:val="00D43F10"/>
    <w:rsid w:val="00D543C4"/>
    <w:rsid w:val="00D67636"/>
    <w:rsid w:val="00D91854"/>
    <w:rsid w:val="00DA2E9E"/>
    <w:rsid w:val="00DA60D1"/>
    <w:rsid w:val="00DB3561"/>
    <w:rsid w:val="00E027E8"/>
    <w:rsid w:val="00E02B7F"/>
    <w:rsid w:val="00E0532F"/>
    <w:rsid w:val="00E211D7"/>
    <w:rsid w:val="00E548D9"/>
    <w:rsid w:val="00E73586"/>
    <w:rsid w:val="00EB226C"/>
    <w:rsid w:val="00EC3E89"/>
    <w:rsid w:val="00ED2192"/>
    <w:rsid w:val="00EE623C"/>
    <w:rsid w:val="00EF5CC0"/>
    <w:rsid w:val="00F00498"/>
    <w:rsid w:val="00F10402"/>
    <w:rsid w:val="00F50A0B"/>
    <w:rsid w:val="00F662AE"/>
    <w:rsid w:val="00F762F1"/>
    <w:rsid w:val="00FB5B4F"/>
    <w:rsid w:val="00FB63AA"/>
    <w:rsid w:val="00FD6B94"/>
    <w:rsid w:val="00FE2E51"/>
    <w:rsid w:val="00FE42FF"/>
    <w:rsid w:val="00FE55B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99F6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88</cp:revision>
  <cp:lastPrinted>2020-12-09T14:03:00Z</cp:lastPrinted>
  <dcterms:created xsi:type="dcterms:W3CDTF">2020-12-09T14:04:00Z</dcterms:created>
  <dcterms:modified xsi:type="dcterms:W3CDTF">2021-12-16T10:40:00Z</dcterms:modified>
</cp:coreProperties>
</file>